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12F6" w14:textId="2F58A359" w:rsidR="007261F2" w:rsidRDefault="00261BAB" w:rsidP="00162ADC">
      <w:pPr>
        <w:spacing w:after="0"/>
        <w:rPr>
          <w:rFonts w:ascii="Times New Roman" w:hAnsi="Times New Roman" w:cs="Times New Roman"/>
          <w:sz w:val="24"/>
          <w:szCs w:val="24"/>
          <w:lang w:val="es-419"/>
        </w:rPr>
      </w:pPr>
      <w:proofErr w:type="spellStart"/>
      <w:r>
        <w:rPr>
          <w:rFonts w:ascii="Times New Roman" w:hAnsi="Times New Roman" w:cs="Times New Roman"/>
          <w:sz w:val="24"/>
          <w:szCs w:val="24"/>
          <w:lang w:val="es-419"/>
        </w:rPr>
        <w:t>Worldview</w:t>
      </w:r>
      <w:proofErr w:type="spellEnd"/>
      <w:r>
        <w:rPr>
          <w:rFonts w:ascii="Times New Roman" w:hAnsi="Times New Roman" w:cs="Times New Roman"/>
          <w:sz w:val="24"/>
          <w:szCs w:val="24"/>
          <w:lang w:val="es-419"/>
        </w:rPr>
        <w:t xml:space="preserve"> </w:t>
      </w:r>
      <w:proofErr w:type="spellStart"/>
      <w:r>
        <w:rPr>
          <w:rFonts w:ascii="Times New Roman" w:hAnsi="Times New Roman" w:cs="Times New Roman"/>
          <w:sz w:val="24"/>
          <w:szCs w:val="24"/>
          <w:lang w:val="es-419"/>
        </w:rPr>
        <w:t>Thoughts</w:t>
      </w:r>
      <w:proofErr w:type="spellEnd"/>
    </w:p>
    <w:p w14:paraId="0D0DFE0B" w14:textId="77777777" w:rsidR="00261BAB" w:rsidRDefault="00261BAB" w:rsidP="00162ADC">
      <w:pPr>
        <w:spacing w:after="0"/>
        <w:rPr>
          <w:rFonts w:ascii="Times New Roman" w:hAnsi="Times New Roman" w:cs="Times New Roman"/>
          <w:sz w:val="24"/>
          <w:szCs w:val="24"/>
          <w:lang w:val="es-419"/>
        </w:rPr>
      </w:pPr>
    </w:p>
    <w:p w14:paraId="35F45F96" w14:textId="77777777" w:rsidR="00261BAB" w:rsidRDefault="00261BAB" w:rsidP="00162ADC">
      <w:pPr>
        <w:spacing w:after="0"/>
        <w:rPr>
          <w:rFonts w:ascii="Times New Roman" w:hAnsi="Times New Roman" w:cs="Times New Roman"/>
          <w:sz w:val="24"/>
          <w:szCs w:val="24"/>
        </w:rPr>
      </w:pPr>
      <w:r w:rsidRPr="00261BAB">
        <w:rPr>
          <w:rFonts w:ascii="Times New Roman" w:hAnsi="Times New Roman" w:cs="Times New Roman"/>
          <w:sz w:val="24"/>
          <w:szCs w:val="24"/>
        </w:rPr>
        <w:t>On the evening of 9/24/24, I w</w:t>
      </w:r>
      <w:r>
        <w:rPr>
          <w:rFonts w:ascii="Times New Roman" w:hAnsi="Times New Roman" w:cs="Times New Roman"/>
          <w:sz w:val="24"/>
          <w:szCs w:val="24"/>
        </w:rPr>
        <w:t>atched Fox News, a segment of which, called Common Ground or something to that effect, had a Republican and Democrat senator comparing notes and talking about what they have in common. I don’t remember who the Republican was, but the Democrat was John Fetterman of PA.</w:t>
      </w:r>
    </w:p>
    <w:p w14:paraId="5D742908" w14:textId="77777777" w:rsidR="00261BAB" w:rsidRDefault="00261BAB" w:rsidP="00162ADC">
      <w:pPr>
        <w:spacing w:after="0"/>
        <w:rPr>
          <w:rFonts w:ascii="Times New Roman" w:hAnsi="Times New Roman" w:cs="Times New Roman"/>
          <w:sz w:val="24"/>
          <w:szCs w:val="24"/>
        </w:rPr>
      </w:pPr>
    </w:p>
    <w:p w14:paraId="292A1E51" w14:textId="1A5E8384" w:rsidR="00261BAB" w:rsidRDefault="00261BAB" w:rsidP="00162ADC">
      <w:pPr>
        <w:spacing w:after="0"/>
        <w:rPr>
          <w:rFonts w:ascii="Times New Roman" w:hAnsi="Times New Roman" w:cs="Times New Roman"/>
          <w:sz w:val="24"/>
          <w:szCs w:val="24"/>
        </w:rPr>
      </w:pPr>
      <w:r>
        <w:rPr>
          <w:rFonts w:ascii="Times New Roman" w:hAnsi="Times New Roman" w:cs="Times New Roman"/>
          <w:sz w:val="24"/>
          <w:szCs w:val="24"/>
        </w:rPr>
        <w:t xml:space="preserve">On the abortion issue, Fetterman said that what the conservative Supreme Court had done in striking down Roe was </w:t>
      </w:r>
      <w:proofErr w:type="gramStart"/>
      <w:r>
        <w:rPr>
          <w:rFonts w:ascii="Times New Roman" w:hAnsi="Times New Roman" w:cs="Times New Roman"/>
          <w:sz w:val="24"/>
          <w:szCs w:val="24"/>
        </w:rPr>
        <w:t>outrageous, and</w:t>
      </w:r>
      <w:proofErr w:type="gramEnd"/>
      <w:r>
        <w:rPr>
          <w:rFonts w:ascii="Times New Roman" w:hAnsi="Times New Roman" w:cs="Times New Roman"/>
          <w:sz w:val="24"/>
          <w:szCs w:val="24"/>
        </w:rPr>
        <w:t xml:space="preserve"> was the first time he knew of in which settled, established law had been changed in a way that took away “women’s reproductive rights.” The Republican said they could work together on this, because it’s the way democracy works, we must reach compromises. This struck me as such an example of worldview differences being the foundation of our disagreements. </w:t>
      </w:r>
    </w:p>
    <w:p w14:paraId="7F967D73" w14:textId="77777777" w:rsidR="00261BAB" w:rsidRDefault="00261BAB" w:rsidP="00162ADC">
      <w:pPr>
        <w:spacing w:after="0"/>
        <w:rPr>
          <w:rFonts w:ascii="Times New Roman" w:hAnsi="Times New Roman" w:cs="Times New Roman"/>
          <w:sz w:val="24"/>
          <w:szCs w:val="24"/>
        </w:rPr>
      </w:pPr>
    </w:p>
    <w:p w14:paraId="7B5B6E9F" w14:textId="75AB403E" w:rsidR="00261BAB" w:rsidRDefault="00261BAB" w:rsidP="00162ADC">
      <w:pPr>
        <w:spacing w:after="0"/>
        <w:rPr>
          <w:rFonts w:ascii="Times New Roman" w:hAnsi="Times New Roman" w:cs="Times New Roman"/>
          <w:sz w:val="24"/>
          <w:szCs w:val="24"/>
        </w:rPr>
      </w:pPr>
      <w:r>
        <w:rPr>
          <w:rFonts w:ascii="Times New Roman" w:hAnsi="Times New Roman" w:cs="Times New Roman"/>
          <w:sz w:val="24"/>
          <w:szCs w:val="24"/>
        </w:rPr>
        <w:t xml:space="preserve">Having studied this issue, I am quite confident that what the “conservative” Supreme Court did regarding Roe was in no way biased or </w:t>
      </w:r>
      <w:proofErr w:type="gramStart"/>
      <w:r>
        <w:rPr>
          <w:rFonts w:ascii="Times New Roman" w:hAnsi="Times New Roman" w:cs="Times New Roman"/>
          <w:sz w:val="24"/>
          <w:szCs w:val="24"/>
        </w:rPr>
        <w:t>really even</w:t>
      </w:r>
      <w:proofErr w:type="gramEnd"/>
      <w:r>
        <w:rPr>
          <w:rFonts w:ascii="Times New Roman" w:hAnsi="Times New Roman" w:cs="Times New Roman"/>
          <w:sz w:val="24"/>
          <w:szCs w:val="24"/>
        </w:rPr>
        <w:t xml:space="preserve"> ideological. Rather, it was just correcting a former judicial error. The Roe v Wade decision was not adjudicated properly at all. The dissenting opinion of the time said that the ruling was created out of whole cloth, creating a “right” where no such thing was even vaguely mentioned in the Constitution. Even those in the majority decision said there were “shadows” of this right “implied” in the Constitution, so they had simply brought these out and established them more firmly. </w:t>
      </w:r>
    </w:p>
    <w:p w14:paraId="4EBCE3BD" w14:textId="77777777" w:rsidR="00261BAB" w:rsidRDefault="00261BAB" w:rsidP="00162ADC">
      <w:pPr>
        <w:spacing w:after="0"/>
        <w:rPr>
          <w:rFonts w:ascii="Times New Roman" w:hAnsi="Times New Roman" w:cs="Times New Roman"/>
          <w:sz w:val="24"/>
          <w:szCs w:val="24"/>
        </w:rPr>
      </w:pPr>
    </w:p>
    <w:p w14:paraId="3A11C532" w14:textId="733CAB89" w:rsidR="00261BAB" w:rsidRDefault="00261BAB" w:rsidP="00162ADC">
      <w:pPr>
        <w:spacing w:after="0"/>
        <w:rPr>
          <w:rFonts w:ascii="Times New Roman" w:hAnsi="Times New Roman" w:cs="Times New Roman"/>
          <w:sz w:val="24"/>
          <w:szCs w:val="24"/>
        </w:rPr>
      </w:pPr>
      <w:r>
        <w:rPr>
          <w:rFonts w:ascii="Times New Roman" w:hAnsi="Times New Roman" w:cs="Times New Roman"/>
          <w:sz w:val="24"/>
          <w:szCs w:val="24"/>
        </w:rPr>
        <w:t xml:space="preserve">This wasn’t at all constitutional. It was a decision with huge ramifications, affecting the whole world’s perceptions of the “right to life” and originalism, constitutionality, etc. It was wrongly decided, and in arriving at their decision, these justices, who were not elected and do not represent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Americans, took a decision affecting all of us without our consent, and returned this discussion to the States, where at least, the people can argue this out and vote on it. </w:t>
      </w:r>
    </w:p>
    <w:p w14:paraId="4A626F2B" w14:textId="77777777" w:rsidR="00261BAB" w:rsidRDefault="00261BAB" w:rsidP="00162ADC">
      <w:pPr>
        <w:spacing w:after="0"/>
        <w:rPr>
          <w:rFonts w:ascii="Times New Roman" w:hAnsi="Times New Roman" w:cs="Times New Roman"/>
          <w:sz w:val="24"/>
          <w:szCs w:val="24"/>
        </w:rPr>
      </w:pPr>
    </w:p>
    <w:p w14:paraId="344AD1D9" w14:textId="57B7EF76" w:rsidR="00261BAB" w:rsidRDefault="00261BAB" w:rsidP="00162ADC">
      <w:pPr>
        <w:spacing w:after="0"/>
        <w:rPr>
          <w:rFonts w:ascii="Times New Roman" w:hAnsi="Times New Roman" w:cs="Times New Roman"/>
          <w:sz w:val="24"/>
          <w:szCs w:val="24"/>
        </w:rPr>
      </w:pPr>
      <w:r>
        <w:rPr>
          <w:rFonts w:ascii="Times New Roman" w:hAnsi="Times New Roman" w:cs="Times New Roman"/>
          <w:sz w:val="24"/>
          <w:szCs w:val="24"/>
        </w:rPr>
        <w:t xml:space="preserve">But beyond this legality issue is the foundational worldview issue. Is abortion merely a matter of opinion, in which people can differ, but we must strive to arrive at some sort of compromise? Is it a woman’s right to choose, a “reproductive right”? </w:t>
      </w:r>
      <w:r w:rsidR="00585054">
        <w:rPr>
          <w:rFonts w:ascii="Times New Roman" w:hAnsi="Times New Roman" w:cs="Times New Roman"/>
          <w:sz w:val="24"/>
          <w:szCs w:val="24"/>
        </w:rPr>
        <w:t xml:space="preserve">Or are we talking about another life, an innocent life, and discussing </w:t>
      </w:r>
      <w:proofErr w:type="gramStart"/>
      <w:r w:rsidR="00585054">
        <w:rPr>
          <w:rFonts w:ascii="Times New Roman" w:hAnsi="Times New Roman" w:cs="Times New Roman"/>
          <w:sz w:val="24"/>
          <w:szCs w:val="24"/>
        </w:rPr>
        <w:t>whether or not</w:t>
      </w:r>
      <w:proofErr w:type="gramEnd"/>
      <w:r w:rsidR="00585054">
        <w:rPr>
          <w:rFonts w:ascii="Times New Roman" w:hAnsi="Times New Roman" w:cs="Times New Roman"/>
          <w:sz w:val="24"/>
          <w:szCs w:val="24"/>
        </w:rPr>
        <w:t xml:space="preserve"> we can just take that life if it’s more convenient for us? And even more fundamentally, is there any sort of standard or absolute that should be the basis for this kind of decision? </w:t>
      </w:r>
    </w:p>
    <w:p w14:paraId="78A3680E" w14:textId="77777777" w:rsidR="00585054" w:rsidRDefault="00585054" w:rsidP="00162ADC">
      <w:pPr>
        <w:spacing w:after="0"/>
        <w:rPr>
          <w:rFonts w:ascii="Times New Roman" w:hAnsi="Times New Roman" w:cs="Times New Roman"/>
          <w:sz w:val="24"/>
          <w:szCs w:val="24"/>
        </w:rPr>
      </w:pPr>
    </w:p>
    <w:p w14:paraId="1D7EF253" w14:textId="09EDFC3B" w:rsidR="00585054" w:rsidRDefault="00585054" w:rsidP="00162ADC">
      <w:pPr>
        <w:spacing w:after="0"/>
        <w:rPr>
          <w:rFonts w:ascii="Times New Roman" w:hAnsi="Times New Roman" w:cs="Times New Roman"/>
          <w:sz w:val="24"/>
          <w:szCs w:val="24"/>
        </w:rPr>
      </w:pPr>
      <w:r>
        <w:rPr>
          <w:rFonts w:ascii="Times New Roman" w:hAnsi="Times New Roman" w:cs="Times New Roman"/>
          <w:sz w:val="24"/>
          <w:szCs w:val="24"/>
        </w:rPr>
        <w:t xml:space="preserve">In the biblical worldview, of course, there is such a standard, and that is our starting point. Life is a mystery, a wonder, something no human can create or explain. Life was created by the Author of Life, the everlasting God, who is Lord of heaven and earth. God has plainly said that it is a capital offense to take human life, unless it is done for capital punishment, something He sanctions, or in a just war or police action. Therefore, any human legal authority is only authorized to adjudicate in line with that Sovereign God’s orders. We serve under God.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are only authorized to rule and legislate and adjudicate in line with His commandments. As many have said, “It can never be right to do that which is wrong.” Jesus told Pilate, “You would have no power against me at all if it had not been given to you from above.” We are kings and priests on this earth, only as we operate in union with The King, God Himself. </w:t>
      </w:r>
    </w:p>
    <w:p w14:paraId="25C7CCF1" w14:textId="77777777" w:rsidR="00585054" w:rsidRDefault="00585054" w:rsidP="00162ADC">
      <w:pPr>
        <w:spacing w:after="0"/>
        <w:rPr>
          <w:rFonts w:ascii="Times New Roman" w:hAnsi="Times New Roman" w:cs="Times New Roman"/>
          <w:sz w:val="24"/>
          <w:szCs w:val="24"/>
        </w:rPr>
      </w:pPr>
    </w:p>
    <w:p w14:paraId="1CEB98F4" w14:textId="6AFCE5D1" w:rsidR="00585054" w:rsidRDefault="00585054" w:rsidP="00162ADC">
      <w:pPr>
        <w:spacing w:after="0"/>
        <w:rPr>
          <w:rFonts w:ascii="Times New Roman" w:hAnsi="Times New Roman" w:cs="Times New Roman"/>
          <w:sz w:val="24"/>
          <w:szCs w:val="24"/>
        </w:rPr>
      </w:pPr>
      <w:r>
        <w:rPr>
          <w:rFonts w:ascii="Times New Roman" w:hAnsi="Times New Roman" w:cs="Times New Roman"/>
          <w:sz w:val="24"/>
          <w:szCs w:val="24"/>
        </w:rPr>
        <w:t xml:space="preserve">In addition, the Bible teaches the guidelines for human sexuality. It is something reserved only for two people who are committed to one another in marriage, which should be, “until death do us part.” Sexual activity outside of marriage is strictly forbidden. If God’s guidelines in this respect were followed, no woman would get pregnant outside of the bonds and the protection and commitment of marriage. People who marry and then </w:t>
      </w:r>
      <w:r>
        <w:rPr>
          <w:rFonts w:ascii="Times New Roman" w:hAnsi="Times New Roman" w:cs="Times New Roman"/>
          <w:sz w:val="24"/>
          <w:szCs w:val="24"/>
        </w:rPr>
        <w:lastRenderedPageBreak/>
        <w:t xml:space="preserve">engage in sexual activity with God’s blessing can expect pregnancy as a </w:t>
      </w:r>
      <w:proofErr w:type="gramStart"/>
      <w:r>
        <w:rPr>
          <w:rFonts w:ascii="Times New Roman" w:hAnsi="Times New Roman" w:cs="Times New Roman"/>
          <w:sz w:val="24"/>
          <w:szCs w:val="24"/>
        </w:rPr>
        <w:t>blessing, and</w:t>
      </w:r>
      <w:proofErr w:type="gramEnd"/>
      <w:r>
        <w:rPr>
          <w:rFonts w:ascii="Times New Roman" w:hAnsi="Times New Roman" w:cs="Times New Roman"/>
          <w:sz w:val="24"/>
          <w:szCs w:val="24"/>
        </w:rPr>
        <w:t xml:space="preserve"> are properly established and oriented in life to bring a child into the world. </w:t>
      </w:r>
    </w:p>
    <w:p w14:paraId="1B40E578" w14:textId="77777777" w:rsidR="00585054" w:rsidRDefault="00585054" w:rsidP="00162ADC">
      <w:pPr>
        <w:spacing w:after="0"/>
        <w:rPr>
          <w:rFonts w:ascii="Times New Roman" w:hAnsi="Times New Roman" w:cs="Times New Roman"/>
          <w:sz w:val="24"/>
          <w:szCs w:val="24"/>
        </w:rPr>
      </w:pPr>
    </w:p>
    <w:p w14:paraId="3055F722" w14:textId="3FB5123F" w:rsidR="00585054" w:rsidRDefault="00585054" w:rsidP="00162ADC">
      <w:pPr>
        <w:spacing w:after="0"/>
        <w:rPr>
          <w:rFonts w:ascii="Times New Roman" w:hAnsi="Times New Roman" w:cs="Times New Roman"/>
          <w:sz w:val="24"/>
          <w:szCs w:val="24"/>
        </w:rPr>
      </w:pPr>
      <w:r>
        <w:rPr>
          <w:rFonts w:ascii="Times New Roman" w:hAnsi="Times New Roman" w:cs="Times New Roman"/>
          <w:sz w:val="24"/>
          <w:szCs w:val="24"/>
        </w:rPr>
        <w:t xml:space="preserve">Sexuality outside of God’s boundaries leads to “unwanted pregnancies.” This in turn leads to women desiring the escape of abortion.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society is out of order to begin with</w:t>
      </w:r>
      <w:r w:rsidR="00307CB9">
        <w:rPr>
          <w:rFonts w:ascii="Times New Roman" w:hAnsi="Times New Roman" w:cs="Times New Roman"/>
          <w:sz w:val="24"/>
          <w:szCs w:val="24"/>
        </w:rPr>
        <w:t xml:space="preserve"> in terms of sexual practices. Our sexual practices are sinful and harmful in a plethora of ways. But when they lead to “unwanted pregnancies,” and the woman feels forced to “choose” abortion, </w:t>
      </w:r>
      <w:proofErr w:type="gramStart"/>
      <w:r w:rsidR="00307CB9">
        <w:rPr>
          <w:rFonts w:ascii="Times New Roman" w:hAnsi="Times New Roman" w:cs="Times New Roman"/>
          <w:sz w:val="24"/>
          <w:szCs w:val="24"/>
        </w:rPr>
        <w:t>our</w:t>
      </w:r>
      <w:proofErr w:type="gramEnd"/>
      <w:r w:rsidR="00307CB9">
        <w:rPr>
          <w:rFonts w:ascii="Times New Roman" w:hAnsi="Times New Roman" w:cs="Times New Roman"/>
          <w:sz w:val="24"/>
          <w:szCs w:val="24"/>
        </w:rPr>
        <w:t xml:space="preserve"> out of order sexual practices lead to the further sin of murder. This is a terrible and very extreme way of “solving” the “inconvenience” of “unwanted pregnancy. Yet this perversion and horror is seen as “women’s reproductive rights.” There can be no “right” to do what is wrong! </w:t>
      </w:r>
    </w:p>
    <w:p w14:paraId="6225DB94" w14:textId="77777777" w:rsidR="00307CB9" w:rsidRDefault="00307CB9" w:rsidP="00162ADC">
      <w:pPr>
        <w:spacing w:after="0"/>
        <w:rPr>
          <w:rFonts w:ascii="Times New Roman" w:hAnsi="Times New Roman" w:cs="Times New Roman"/>
          <w:sz w:val="24"/>
          <w:szCs w:val="24"/>
        </w:rPr>
      </w:pPr>
    </w:p>
    <w:p w14:paraId="12C2594D" w14:textId="44DDF3C4" w:rsidR="00307CB9" w:rsidRDefault="00307CB9" w:rsidP="00162ADC">
      <w:pPr>
        <w:spacing w:after="0"/>
        <w:rPr>
          <w:rFonts w:ascii="Times New Roman" w:hAnsi="Times New Roman" w:cs="Times New Roman"/>
          <w:sz w:val="24"/>
          <w:szCs w:val="24"/>
        </w:rPr>
      </w:pPr>
      <w:r>
        <w:rPr>
          <w:rFonts w:ascii="Times New Roman" w:hAnsi="Times New Roman" w:cs="Times New Roman"/>
          <w:sz w:val="24"/>
          <w:szCs w:val="24"/>
        </w:rPr>
        <w:t xml:space="preserve">This perversion and horror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seen as great progress for the human race, and so, “we don’t want to go back” to former, presumably more “unenlightened” times. The so-called “progressive” worldview sees getting back to morality and sanity and wisdom as “unenlightened”?! </w:t>
      </w:r>
    </w:p>
    <w:p w14:paraId="7B21052C" w14:textId="77777777" w:rsidR="00307CB9" w:rsidRDefault="00307CB9" w:rsidP="00162ADC">
      <w:pPr>
        <w:spacing w:after="0"/>
        <w:rPr>
          <w:rFonts w:ascii="Times New Roman" w:hAnsi="Times New Roman" w:cs="Times New Roman"/>
          <w:sz w:val="24"/>
          <w:szCs w:val="24"/>
        </w:rPr>
      </w:pPr>
    </w:p>
    <w:p w14:paraId="203B20D0" w14:textId="4B35691E" w:rsidR="00307CB9" w:rsidRDefault="00307CB9" w:rsidP="00162ADC">
      <w:pPr>
        <w:spacing w:after="0"/>
        <w:rPr>
          <w:rFonts w:ascii="Times New Roman" w:hAnsi="Times New Roman" w:cs="Times New Roman"/>
          <w:sz w:val="24"/>
          <w:szCs w:val="24"/>
        </w:rPr>
      </w:pP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what a tangled web we weave when first we practice to deceive! Or, when we first allow ourselves to be deceived!! </w:t>
      </w:r>
    </w:p>
    <w:p w14:paraId="54A75C97" w14:textId="77777777" w:rsidR="00307CB9" w:rsidRDefault="00307CB9" w:rsidP="00162ADC">
      <w:pPr>
        <w:spacing w:after="0"/>
        <w:rPr>
          <w:rFonts w:ascii="Times New Roman" w:hAnsi="Times New Roman" w:cs="Times New Roman"/>
          <w:sz w:val="24"/>
          <w:szCs w:val="24"/>
        </w:rPr>
      </w:pPr>
    </w:p>
    <w:p w14:paraId="694B605D" w14:textId="5E79C2F9" w:rsidR="00307CB9" w:rsidRDefault="00307CB9" w:rsidP="00162ADC">
      <w:pPr>
        <w:spacing w:after="0"/>
        <w:rPr>
          <w:rFonts w:ascii="Times New Roman" w:hAnsi="Times New Roman" w:cs="Times New Roman"/>
          <w:sz w:val="24"/>
          <w:szCs w:val="24"/>
        </w:rPr>
      </w:pPr>
      <w:r>
        <w:rPr>
          <w:rFonts w:ascii="Times New Roman" w:hAnsi="Times New Roman" w:cs="Times New Roman"/>
          <w:sz w:val="24"/>
          <w:szCs w:val="24"/>
        </w:rPr>
        <w:t xml:space="preserve">Senator Fetterman sees this as an inexplicable “reversal” of accepted human rights. I guess the Republican senator sees the issue as one we can “compromise” on, because elected officials are elected to work together toward compromise. But when you have a biblical worldview, all of this is insane nonsense! </w:t>
      </w:r>
    </w:p>
    <w:p w14:paraId="432F11EE" w14:textId="77777777" w:rsidR="00307CB9" w:rsidRDefault="00307CB9" w:rsidP="00162ADC">
      <w:pPr>
        <w:spacing w:after="0"/>
        <w:rPr>
          <w:rFonts w:ascii="Times New Roman" w:hAnsi="Times New Roman" w:cs="Times New Roman"/>
          <w:sz w:val="24"/>
          <w:szCs w:val="24"/>
        </w:rPr>
      </w:pPr>
    </w:p>
    <w:p w14:paraId="5DE2F641" w14:textId="67CB354A" w:rsidR="00307CB9" w:rsidRPr="00261BAB" w:rsidRDefault="00307CB9" w:rsidP="00162ADC">
      <w:pPr>
        <w:spacing w:after="0"/>
        <w:rPr>
          <w:rFonts w:ascii="Times New Roman" w:hAnsi="Times New Roman" w:cs="Times New Roman"/>
          <w:sz w:val="24"/>
          <w:szCs w:val="24"/>
        </w:rPr>
      </w:pPr>
      <w:r>
        <w:rPr>
          <w:rFonts w:ascii="Times New Roman" w:hAnsi="Times New Roman" w:cs="Times New Roman"/>
          <w:sz w:val="24"/>
          <w:szCs w:val="24"/>
        </w:rPr>
        <w:t>Imagine if we were trying to compromise on murder. Well, some think it’s wrong, but others don’t, and we need to work together, we need to reach a compromise, don’t we? When you have a biblical worldview, which means, when you try to see things as God does, you cannot “compromise” on any such matters! How I wish more so-called Republicans or conservatives understood what we’re supposed to be conserving!!</w:t>
      </w:r>
    </w:p>
    <w:sectPr w:rsidR="00307CB9" w:rsidRPr="00261BAB"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0F964" w14:textId="77777777" w:rsidR="00261BAB" w:rsidRDefault="00261BAB" w:rsidP="002D2842">
      <w:pPr>
        <w:spacing w:after="0" w:line="240" w:lineRule="auto"/>
      </w:pPr>
      <w:r>
        <w:separator/>
      </w:r>
    </w:p>
  </w:endnote>
  <w:endnote w:type="continuationSeparator" w:id="0">
    <w:p w14:paraId="778BF55B" w14:textId="77777777" w:rsidR="00261BAB" w:rsidRDefault="00261BAB"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8197"/>
      <w:docPartObj>
        <w:docPartGallery w:val="Page Numbers (Bottom of Page)"/>
        <w:docPartUnique/>
      </w:docPartObj>
    </w:sdtPr>
    <w:sdtEndPr>
      <w:rPr>
        <w:noProof/>
      </w:rPr>
    </w:sdtEndPr>
    <w:sdtContent>
      <w:p w14:paraId="65249FCA"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912FA93"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36309" w14:textId="77777777" w:rsidR="00261BAB" w:rsidRDefault="00261BAB" w:rsidP="002D2842">
      <w:pPr>
        <w:spacing w:after="0" w:line="240" w:lineRule="auto"/>
      </w:pPr>
      <w:r>
        <w:separator/>
      </w:r>
    </w:p>
  </w:footnote>
  <w:footnote w:type="continuationSeparator" w:id="0">
    <w:p w14:paraId="7EED64C4" w14:textId="77777777" w:rsidR="00261BAB" w:rsidRDefault="00261BAB"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AB"/>
    <w:rsid w:val="00162ADC"/>
    <w:rsid w:val="00261BAB"/>
    <w:rsid w:val="002D2842"/>
    <w:rsid w:val="00307CB9"/>
    <w:rsid w:val="0037043D"/>
    <w:rsid w:val="00585054"/>
    <w:rsid w:val="005E00F5"/>
    <w:rsid w:val="006479D6"/>
    <w:rsid w:val="006E5375"/>
    <w:rsid w:val="007261F2"/>
    <w:rsid w:val="00A76F24"/>
    <w:rsid w:val="00AA7B0A"/>
    <w:rsid w:val="00B57AE5"/>
    <w:rsid w:val="00BA7EE2"/>
    <w:rsid w:val="00BB793A"/>
    <w:rsid w:val="00C40FC2"/>
    <w:rsid w:val="00CC6D46"/>
    <w:rsid w:val="00CE7D50"/>
    <w:rsid w:val="00D5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18E7"/>
  <w15:chartTrackingRefBased/>
  <w15:docId w15:val="{D9EF0F7F-7074-455B-9E72-F508EE34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 w:type="character" w:styleId="Hyperlink">
    <w:name w:val="Hyperlink"/>
    <w:basedOn w:val="DefaultParagraphFont"/>
    <w:uiPriority w:val="99"/>
    <w:unhideWhenUsed/>
    <w:rsid w:val="00647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OneDrive\Documento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30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1</cp:revision>
  <dcterms:created xsi:type="dcterms:W3CDTF">2024-09-25T14:52:00Z</dcterms:created>
  <dcterms:modified xsi:type="dcterms:W3CDTF">2024-09-25T15:22:00Z</dcterms:modified>
</cp:coreProperties>
</file>